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EC" w:rsidRDefault="00F020AF" w:rsidP="007D331A">
      <w:pPr>
        <w:pStyle w:val="Sansinterligne"/>
        <w:jc w:val="center"/>
        <w:rPr>
          <w:sz w:val="32"/>
        </w:rPr>
      </w:pPr>
      <w:bookmarkStart w:id="0" w:name="_GoBack"/>
      <w:bookmarkEnd w:id="0"/>
      <w:r w:rsidRPr="00605923">
        <w:rPr>
          <w:noProof/>
          <w:sz w:val="24"/>
          <w:szCs w:val="24"/>
          <w:lang w:eastAsia="fr-FR"/>
        </w:rPr>
        <w:drawing>
          <wp:anchor distT="0" distB="0" distL="114300" distR="114300" simplePos="0" relativeHeight="251658240" behindDoc="1" locked="0" layoutInCell="1" allowOverlap="1" wp14:anchorId="47EE6948" wp14:editId="2049C494">
            <wp:simplePos x="0" y="0"/>
            <wp:positionH relativeFrom="column">
              <wp:posOffset>-433705</wp:posOffset>
            </wp:positionH>
            <wp:positionV relativeFrom="paragraph">
              <wp:posOffset>-916940</wp:posOffset>
            </wp:positionV>
            <wp:extent cx="762000" cy="979805"/>
            <wp:effectExtent l="0" t="0" r="0" b="0"/>
            <wp:wrapThrough wrapText="bothSides">
              <wp:wrapPolygon edited="0">
                <wp:start x="0" y="0"/>
                <wp:lineTo x="0" y="20158"/>
                <wp:lineTo x="9180" y="20998"/>
                <wp:lineTo x="11880" y="20998"/>
                <wp:lineTo x="21060" y="20158"/>
                <wp:lineTo x="21060" y="0"/>
                <wp:lineTo x="0" y="0"/>
              </wp:wrapPolygon>
            </wp:wrapThrough>
            <wp:docPr id="1" name="Image 1" descr="logo bois le roi jume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is le roi jumel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ACC" w:rsidRPr="00415ACC">
        <w:rPr>
          <w:sz w:val="32"/>
        </w:rPr>
        <w:t>RENSEIGNEMENTS MEDICAUX CONCERNANT L’ENFANT</w:t>
      </w:r>
    </w:p>
    <w:p w:rsidR="007D331A" w:rsidRPr="00415ACC" w:rsidRDefault="007D331A" w:rsidP="007D331A">
      <w:pPr>
        <w:pStyle w:val="Sansinterligne"/>
        <w:rPr>
          <w:sz w:val="32"/>
        </w:rPr>
      </w:pPr>
    </w:p>
    <w:p w:rsidR="00ED0687" w:rsidRPr="00415ACC" w:rsidRDefault="007637EC" w:rsidP="00415ACC">
      <w:pPr>
        <w:pStyle w:val="Paragraphedeliste"/>
        <w:numPr>
          <w:ilvl w:val="0"/>
          <w:numId w:val="1"/>
        </w:numPr>
        <w:ind w:left="284" w:hanging="284"/>
      </w:pPr>
      <w:r w:rsidRPr="00415ACC">
        <w:t xml:space="preserve">L’enfant </w:t>
      </w:r>
      <w:proofErr w:type="spellStart"/>
      <w:r w:rsidRPr="00415ACC">
        <w:t>suit-il</w:t>
      </w:r>
      <w:proofErr w:type="spellEnd"/>
      <w:r w:rsidRPr="00415ACC">
        <w:t xml:space="preserve"> un traitement médical ? </w:t>
      </w:r>
      <w:r w:rsidR="00415ACC">
        <w:tab/>
      </w:r>
      <w:r w:rsidR="00415ACC">
        <w:tab/>
      </w:r>
      <w:r w:rsidR="00ED0687" w:rsidRPr="00415AC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18pt" o:ole="">
            <v:imagedata r:id="rId9" o:title=""/>
          </v:shape>
          <w:control r:id="rId10" w:name="DefaultOcxName" w:shapeid="_x0000_i1060"/>
        </w:object>
      </w:r>
      <w:r w:rsidR="00ED0687" w:rsidRPr="00415ACC">
        <w:t xml:space="preserve">Oui </w:t>
      </w:r>
      <w:r w:rsidR="00ED0687" w:rsidRPr="00415ACC">
        <w:object w:dxaOrig="225" w:dyaOrig="225">
          <v:shape id="_x0000_i1063" type="#_x0000_t75" style="width:20.25pt;height:18pt" o:ole="">
            <v:imagedata r:id="rId9" o:title=""/>
          </v:shape>
          <w:control r:id="rId11" w:name="DefaultOcxName1" w:shapeid="_x0000_i1063"/>
        </w:object>
      </w:r>
      <w:r w:rsidR="00ED0687" w:rsidRPr="00415ACC">
        <w:t xml:space="preserve">Non </w:t>
      </w:r>
    </w:p>
    <w:p w:rsidR="007637EC" w:rsidRPr="00415ACC" w:rsidRDefault="007637EC" w:rsidP="00415ACC">
      <w:pPr>
        <w:rPr>
          <w:i/>
        </w:rPr>
      </w:pPr>
      <w:r w:rsidRPr="00415ACC">
        <w:rPr>
          <w:i/>
        </w:rPr>
        <w:t>Si oui</w:t>
      </w:r>
      <w:r w:rsidR="00415ACC" w:rsidRPr="00415ACC">
        <w:rPr>
          <w:i/>
        </w:rPr>
        <w:t>,</w:t>
      </w:r>
      <w:r w:rsidRPr="00415ACC">
        <w:rPr>
          <w:i/>
        </w:rPr>
        <w:t xml:space="preserve"> joindre une ordonnance récente et les médicaments correspondants. (Boîtes de médicaments dans leur emballage d’origine marquées au nom de l’enfant avec la notice). Aucun médicament ne pourra être administré sans ordonnance.</w:t>
      </w:r>
    </w:p>
    <w:p w:rsidR="007637EC" w:rsidRPr="00415ACC" w:rsidRDefault="007637EC" w:rsidP="00415ACC">
      <w:pPr>
        <w:pStyle w:val="Paragraphedeliste"/>
        <w:numPr>
          <w:ilvl w:val="0"/>
          <w:numId w:val="1"/>
        </w:numPr>
        <w:ind w:left="284" w:hanging="284"/>
      </w:pPr>
      <w:r w:rsidRPr="00415ACC">
        <w:t xml:space="preserve">L’enfant a eu les maladies suivantes : </w:t>
      </w:r>
    </w:p>
    <w:tbl>
      <w:tblPr>
        <w:tblpPr w:leftFromText="45" w:rightFromText="45" w:vertAnchor="text" w:horzAnchor="margin" w:tblpY="3"/>
        <w:tblW w:w="9162"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083"/>
        <w:gridCol w:w="1134"/>
        <w:gridCol w:w="992"/>
        <w:gridCol w:w="1134"/>
        <w:gridCol w:w="1417"/>
        <w:gridCol w:w="1134"/>
        <w:gridCol w:w="1276"/>
        <w:gridCol w:w="992"/>
      </w:tblGrid>
      <w:tr w:rsidR="00767F95" w:rsidRPr="00415ACC" w:rsidTr="00767F95">
        <w:trPr>
          <w:trHeight w:val="609"/>
          <w:tblCellSpacing w:w="0" w:type="dxa"/>
        </w:trPr>
        <w:tc>
          <w:tcPr>
            <w:tcW w:w="1083" w:type="dxa"/>
            <w:tcBorders>
              <w:top w:val="outset" w:sz="6" w:space="0" w:color="000000"/>
              <w:left w:val="outset" w:sz="6" w:space="0" w:color="000000"/>
              <w:bottom w:val="outset" w:sz="6" w:space="0" w:color="000000"/>
              <w:right w:val="outset" w:sz="6" w:space="0" w:color="000000"/>
            </w:tcBorders>
            <w:hideMark/>
          </w:tcPr>
          <w:p w:rsidR="00767F95" w:rsidRPr="00415ACC" w:rsidRDefault="00767F95" w:rsidP="00767F95">
            <w:r w:rsidRPr="00415ACC">
              <w:object w:dxaOrig="225" w:dyaOrig="225">
                <v:shape id="_x0000_i1066" type="#_x0000_t75" style="width:20.25pt;height:18pt" o:ole="">
                  <v:imagedata r:id="rId9" o:title=""/>
                </v:shape>
                <w:control r:id="rId12" w:name="DefaultOcxName6" w:shapeid="_x0000_i1066"/>
              </w:object>
            </w:r>
            <w:r>
              <w:br/>
            </w:r>
            <w:r w:rsidRPr="00415ACC">
              <w:t>Rubéole</w:t>
            </w:r>
          </w:p>
        </w:tc>
        <w:tc>
          <w:tcPr>
            <w:tcW w:w="1134" w:type="dxa"/>
            <w:tcBorders>
              <w:top w:val="outset" w:sz="6" w:space="0" w:color="000000"/>
              <w:left w:val="outset" w:sz="6" w:space="0" w:color="000000"/>
              <w:bottom w:val="outset" w:sz="6" w:space="0" w:color="000000"/>
              <w:right w:val="outset" w:sz="6" w:space="0" w:color="000000"/>
            </w:tcBorders>
            <w:hideMark/>
          </w:tcPr>
          <w:p w:rsidR="00767F95" w:rsidRPr="00415ACC" w:rsidRDefault="00767F95" w:rsidP="00767F95">
            <w:r w:rsidRPr="00415ACC">
              <w:object w:dxaOrig="225" w:dyaOrig="225">
                <v:shape id="_x0000_i1069" type="#_x0000_t75" style="width:20.25pt;height:18pt" o:ole="">
                  <v:imagedata r:id="rId9" o:title=""/>
                </v:shape>
                <w:control r:id="rId13" w:name="DefaultOcxName7" w:shapeid="_x0000_i1069"/>
              </w:object>
            </w:r>
            <w:r w:rsidRPr="00415ACC">
              <w:t>Varicelle</w:t>
            </w:r>
          </w:p>
        </w:tc>
        <w:tc>
          <w:tcPr>
            <w:tcW w:w="992" w:type="dxa"/>
            <w:tcBorders>
              <w:top w:val="outset" w:sz="6" w:space="0" w:color="000000"/>
              <w:left w:val="outset" w:sz="6" w:space="0" w:color="000000"/>
              <w:bottom w:val="outset" w:sz="6" w:space="0" w:color="000000"/>
              <w:right w:val="outset" w:sz="6" w:space="0" w:color="000000"/>
            </w:tcBorders>
            <w:hideMark/>
          </w:tcPr>
          <w:p w:rsidR="00767F95" w:rsidRPr="00415ACC" w:rsidRDefault="00767F95" w:rsidP="00767F95">
            <w:r w:rsidRPr="00415ACC">
              <w:object w:dxaOrig="225" w:dyaOrig="225">
                <v:shape id="_x0000_i1072" type="#_x0000_t75" style="width:20.25pt;height:18pt" o:ole="">
                  <v:imagedata r:id="rId9" o:title=""/>
                </v:shape>
                <w:control r:id="rId14" w:name="DefaultOcxName8" w:shapeid="_x0000_i1072"/>
              </w:object>
            </w:r>
            <w:r>
              <w:br/>
            </w:r>
            <w:r w:rsidRPr="00415ACC">
              <w:t>Angine</w:t>
            </w:r>
          </w:p>
        </w:tc>
        <w:tc>
          <w:tcPr>
            <w:tcW w:w="1134" w:type="dxa"/>
            <w:tcBorders>
              <w:top w:val="outset" w:sz="6" w:space="0" w:color="000000"/>
              <w:left w:val="outset" w:sz="6" w:space="0" w:color="000000"/>
              <w:bottom w:val="outset" w:sz="6" w:space="0" w:color="000000"/>
              <w:right w:val="outset" w:sz="6" w:space="0" w:color="000000"/>
            </w:tcBorders>
            <w:hideMark/>
          </w:tcPr>
          <w:p w:rsidR="00767F95" w:rsidRPr="00415ACC" w:rsidRDefault="00767F95" w:rsidP="00767F95">
            <w:r w:rsidRPr="00415ACC">
              <w:object w:dxaOrig="225" w:dyaOrig="225">
                <v:shape id="_x0000_i1075" type="#_x0000_t75" style="width:20.25pt;height:18pt" o:ole="">
                  <v:imagedata r:id="rId9" o:title=""/>
                </v:shape>
                <w:control r:id="rId15" w:name="DefaultOcxName9" w:shapeid="_x0000_i1075"/>
              </w:object>
            </w:r>
            <w:r w:rsidRPr="00415ACC">
              <w:t>Scarlatine</w:t>
            </w:r>
          </w:p>
        </w:tc>
        <w:tc>
          <w:tcPr>
            <w:tcW w:w="1417" w:type="dxa"/>
            <w:tcBorders>
              <w:top w:val="outset" w:sz="6" w:space="0" w:color="000000"/>
              <w:left w:val="outset" w:sz="6" w:space="0" w:color="000000"/>
              <w:bottom w:val="outset" w:sz="6" w:space="0" w:color="000000"/>
              <w:right w:val="outset" w:sz="6" w:space="0" w:color="000000"/>
            </w:tcBorders>
            <w:hideMark/>
          </w:tcPr>
          <w:p w:rsidR="00767F95" w:rsidRPr="00415ACC" w:rsidRDefault="00767F95" w:rsidP="00767F95">
            <w:r w:rsidRPr="00415ACC">
              <w:object w:dxaOrig="225" w:dyaOrig="225">
                <v:shape id="_x0000_i1078" type="#_x0000_t75" style="width:20.25pt;height:18pt" o:ole="">
                  <v:imagedata r:id="rId9" o:title=""/>
                </v:shape>
                <w:control r:id="rId16" w:name="DefaultOcxName10" w:shapeid="_x0000_i1078"/>
              </w:object>
            </w:r>
            <w:r w:rsidRPr="00415ACC">
              <w:t>Coqueluche</w:t>
            </w:r>
          </w:p>
        </w:tc>
        <w:tc>
          <w:tcPr>
            <w:tcW w:w="1134" w:type="dxa"/>
            <w:tcBorders>
              <w:top w:val="outset" w:sz="6" w:space="0" w:color="000000"/>
              <w:left w:val="outset" w:sz="6" w:space="0" w:color="000000"/>
              <w:bottom w:val="outset" w:sz="6" w:space="0" w:color="000000"/>
              <w:right w:val="outset" w:sz="6" w:space="0" w:color="000000"/>
            </w:tcBorders>
            <w:hideMark/>
          </w:tcPr>
          <w:p w:rsidR="00767F95" w:rsidRPr="00415ACC" w:rsidRDefault="00767F95" w:rsidP="00767F95">
            <w:r w:rsidRPr="00415ACC">
              <w:object w:dxaOrig="225" w:dyaOrig="225">
                <v:shape id="_x0000_i1081" type="#_x0000_t75" style="width:20.25pt;height:18pt" o:ole="">
                  <v:imagedata r:id="rId9" o:title=""/>
                </v:shape>
                <w:control r:id="rId17" w:name="DefaultOcxName11" w:shapeid="_x0000_i1081"/>
              </w:object>
            </w:r>
            <w:r w:rsidRPr="00415ACC">
              <w:t xml:space="preserve"> </w:t>
            </w:r>
            <w:r>
              <w:br/>
            </w:r>
            <w:r w:rsidRPr="00415ACC">
              <w:t>Otite</w:t>
            </w:r>
          </w:p>
        </w:tc>
        <w:tc>
          <w:tcPr>
            <w:tcW w:w="1276" w:type="dxa"/>
            <w:tcBorders>
              <w:top w:val="outset" w:sz="6" w:space="0" w:color="000000"/>
              <w:left w:val="outset" w:sz="6" w:space="0" w:color="000000"/>
              <w:bottom w:val="outset" w:sz="6" w:space="0" w:color="000000"/>
              <w:right w:val="outset" w:sz="6" w:space="0" w:color="000000"/>
            </w:tcBorders>
            <w:hideMark/>
          </w:tcPr>
          <w:p w:rsidR="00767F95" w:rsidRPr="00415ACC" w:rsidRDefault="00767F95" w:rsidP="00767F95">
            <w:r w:rsidRPr="00415ACC">
              <w:object w:dxaOrig="225" w:dyaOrig="225">
                <v:shape id="_x0000_i1084" type="#_x0000_t75" style="width:20.25pt;height:18pt" o:ole="">
                  <v:imagedata r:id="rId9" o:title=""/>
                </v:shape>
                <w:control r:id="rId18" w:name="DefaultOcxName12" w:shapeid="_x0000_i1084"/>
              </w:object>
            </w:r>
            <w:r w:rsidRPr="00415ACC">
              <w:t>Rougeole</w:t>
            </w:r>
          </w:p>
        </w:tc>
        <w:tc>
          <w:tcPr>
            <w:tcW w:w="992" w:type="dxa"/>
            <w:tcBorders>
              <w:top w:val="outset" w:sz="6" w:space="0" w:color="000000"/>
              <w:left w:val="outset" w:sz="6" w:space="0" w:color="000000"/>
              <w:bottom w:val="outset" w:sz="6" w:space="0" w:color="000000"/>
              <w:right w:val="outset" w:sz="6" w:space="0" w:color="000000"/>
            </w:tcBorders>
            <w:hideMark/>
          </w:tcPr>
          <w:p w:rsidR="00767F95" w:rsidRPr="00415ACC" w:rsidRDefault="00767F95" w:rsidP="00767F95">
            <w:r w:rsidRPr="00415ACC">
              <w:object w:dxaOrig="225" w:dyaOrig="225">
                <v:shape id="_x0000_i1087" type="#_x0000_t75" style="width:20.25pt;height:18pt" o:ole="">
                  <v:imagedata r:id="rId9" o:title=""/>
                </v:shape>
                <w:control r:id="rId19" w:name="DefaultOcxName13" w:shapeid="_x0000_i1087"/>
              </w:object>
            </w:r>
            <w:r w:rsidRPr="00415ACC">
              <w:t>Oreillons</w:t>
            </w:r>
          </w:p>
        </w:tc>
      </w:tr>
    </w:tbl>
    <w:p w:rsidR="00ED0687" w:rsidRDefault="00ED0687" w:rsidP="00415ACC"/>
    <w:p w:rsidR="001A7404" w:rsidRDefault="001A7404" w:rsidP="00415ACC"/>
    <w:p w:rsidR="001A7404" w:rsidRPr="00415ACC" w:rsidRDefault="001A7404" w:rsidP="00415ACC"/>
    <w:p w:rsidR="00415ACC" w:rsidRPr="00415ACC" w:rsidRDefault="007637EC" w:rsidP="00415ACC">
      <w:pPr>
        <w:pStyle w:val="Paragraphedeliste"/>
        <w:numPr>
          <w:ilvl w:val="0"/>
          <w:numId w:val="1"/>
        </w:numPr>
        <w:ind w:left="284" w:hanging="284"/>
      </w:pPr>
      <w:r w:rsidRPr="00415ACC">
        <w:rPr>
          <w:u w:val="single"/>
        </w:rPr>
        <w:t>Allergies</w:t>
      </w:r>
      <w:r w:rsidRPr="00415ACC">
        <w:t xml:space="preserve"> : </w:t>
      </w:r>
      <w:r w:rsidR="00415ACC">
        <w:t xml:space="preserve"> </w:t>
      </w:r>
      <w:r w:rsidR="00415ACC">
        <w:tab/>
        <w:t xml:space="preserve">  </w:t>
      </w:r>
      <w:r w:rsidR="00415ACC" w:rsidRPr="00415ACC">
        <w:object w:dxaOrig="225" w:dyaOrig="225">
          <v:shape id="_x0000_i1090" type="#_x0000_t75" style="width:20.25pt;height:18pt" o:ole="">
            <v:imagedata r:id="rId9" o:title=""/>
          </v:shape>
          <w:control r:id="rId20" w:name="DefaultOcxName2" w:shapeid="_x0000_i1090"/>
        </w:object>
      </w:r>
      <w:r w:rsidR="00415ACC" w:rsidRPr="00415ACC">
        <w:t>Asthme</w:t>
      </w:r>
      <w:r w:rsidR="00415ACC">
        <w:tab/>
        <w:t xml:space="preserve">      </w:t>
      </w:r>
      <w:r w:rsidR="00415ACC" w:rsidRPr="00415ACC">
        <w:object w:dxaOrig="225" w:dyaOrig="225">
          <v:shape id="_x0000_i1093" type="#_x0000_t75" style="width:20.25pt;height:18pt" o:ole="">
            <v:imagedata r:id="rId9" o:title=""/>
          </v:shape>
          <w:control r:id="rId21" w:name="DefaultOcxName3" w:shapeid="_x0000_i1093"/>
        </w:object>
      </w:r>
      <w:r w:rsidR="00415ACC" w:rsidRPr="00415ACC">
        <w:t xml:space="preserve"> Alimentaires</w:t>
      </w:r>
      <w:r w:rsidR="00415ACC">
        <w:tab/>
        <w:t xml:space="preserve">      </w:t>
      </w:r>
      <w:r w:rsidR="00415ACC" w:rsidRPr="00415ACC">
        <w:object w:dxaOrig="225" w:dyaOrig="225">
          <v:shape id="_x0000_i1096" type="#_x0000_t75" style="width:20.25pt;height:18pt" o:ole="">
            <v:imagedata r:id="rId9" o:title=""/>
          </v:shape>
          <w:control r:id="rId22" w:name="DefaultOcxName4" w:shapeid="_x0000_i1096"/>
        </w:object>
      </w:r>
      <w:r w:rsidR="00415ACC" w:rsidRPr="00415ACC">
        <w:t xml:space="preserve"> Médicamenteuses</w:t>
      </w:r>
      <w:r w:rsidR="00415ACC">
        <w:tab/>
        <w:t xml:space="preserve">   </w:t>
      </w:r>
      <w:r w:rsidR="00415ACC" w:rsidRPr="00415ACC">
        <w:object w:dxaOrig="225" w:dyaOrig="225">
          <v:shape id="_x0000_i1099" type="#_x0000_t75" style="width:20.25pt;height:18pt" o:ole="">
            <v:imagedata r:id="rId9" o:title=""/>
          </v:shape>
          <w:control r:id="rId23" w:name="DefaultOcxName5" w:shapeid="_x0000_i1099"/>
        </w:object>
      </w:r>
      <w:r w:rsidR="00415ACC" w:rsidRPr="00415ACC">
        <w:t xml:space="preserve"> Autres  </w:t>
      </w:r>
    </w:p>
    <w:p w:rsidR="00415ACC" w:rsidRPr="00415ACC" w:rsidRDefault="00ED0687" w:rsidP="00415ACC">
      <w:r w:rsidRPr="00415ACC">
        <w:rPr>
          <w:i/>
        </w:rPr>
        <w:t>P</w:t>
      </w:r>
      <w:r w:rsidR="007637EC" w:rsidRPr="00415ACC">
        <w:rPr>
          <w:i/>
        </w:rPr>
        <w:t>récisez la cause de l’allergie et la conduite à tenir</w:t>
      </w:r>
      <w:r w:rsidR="00415ACC">
        <w:rPr>
          <w:i/>
        </w:rPr>
        <w:t> :</w:t>
      </w:r>
      <w:r w:rsidR="007D331A">
        <w:rPr>
          <w:i/>
        </w:rPr>
        <w:t xml:space="preserve"> </w:t>
      </w:r>
      <w:r w:rsidR="00415ACC">
        <w:t>………………………………………………………………………………………………………………………………………………………….</w:t>
      </w:r>
    </w:p>
    <w:p w:rsidR="007637EC" w:rsidRDefault="007637EC" w:rsidP="00415ACC">
      <w:r w:rsidRPr="00415ACC">
        <w:t xml:space="preserve">Indiquez ci-après les </w:t>
      </w:r>
      <w:r w:rsidRPr="006D6177">
        <w:rPr>
          <w:u w:val="single"/>
        </w:rPr>
        <w:t>difficultés de santé</w:t>
      </w:r>
      <w:r w:rsidRPr="00415ACC">
        <w:t xml:space="preserve"> (Maladies, accidents, crises convulsives, hospitalisations, opérations, …) en précisant dates et précautions à prendre.</w:t>
      </w:r>
    </w:p>
    <w:p w:rsidR="00415ACC" w:rsidRPr="00415ACC" w:rsidRDefault="00415ACC" w:rsidP="00415ACC">
      <w:r>
        <w:t>………………………………………………………………………………………………………………………………………………………….</w:t>
      </w:r>
    </w:p>
    <w:p w:rsidR="007637EC" w:rsidRPr="00415ACC" w:rsidRDefault="007637EC" w:rsidP="00415ACC">
      <w:r w:rsidRPr="006D6177">
        <w:rPr>
          <w:u w:val="single"/>
        </w:rPr>
        <w:t>Recommandations utiles</w:t>
      </w:r>
      <w:r w:rsidRPr="00415ACC">
        <w:t xml:space="preserve"> des parents (Port de lentilles, de lunettes, de prothèses auditives, de prothèses dentaires...).Précisez.</w:t>
      </w:r>
    </w:p>
    <w:p w:rsidR="007637EC" w:rsidRDefault="00415ACC" w:rsidP="00415ACC">
      <w:r>
        <w:t>…………………………………………………………………………………………………………………………………………………………….</w:t>
      </w:r>
    </w:p>
    <w:p w:rsidR="00ED0687" w:rsidRPr="00415ACC" w:rsidRDefault="00ED0687" w:rsidP="00415ACC">
      <w:r w:rsidRPr="00415ACC">
        <w:t>N° Assurance extra-scolaire</w:t>
      </w:r>
      <w:r w:rsidR="00413021">
        <w:t xml:space="preserve"> * </w:t>
      </w:r>
      <w:r w:rsidRPr="00415ACC">
        <w:t xml:space="preserve"> </w:t>
      </w:r>
      <w:r w:rsidR="007637EC" w:rsidRPr="00415ACC">
        <w:object w:dxaOrig="225" w:dyaOrig="225">
          <v:shape id="_x0000_i1103" type="#_x0000_t75" style="width:49.5pt;height:18pt" o:ole="">
            <v:imagedata r:id="rId24" o:title=""/>
          </v:shape>
          <w:control r:id="rId25" w:name="DefaultOcxName17" w:shapeid="_x0000_i1103"/>
        </w:object>
      </w:r>
      <w:r w:rsidRPr="00415ACC">
        <w:t xml:space="preserve"> </w:t>
      </w:r>
      <w:r w:rsidR="006D6177">
        <w:t xml:space="preserve">    </w:t>
      </w:r>
      <w:r w:rsidRPr="00415ACC">
        <w:t xml:space="preserve">Dénomination </w:t>
      </w:r>
      <w:r w:rsidR="007637EC" w:rsidRPr="00415ACC">
        <w:object w:dxaOrig="225" w:dyaOrig="225">
          <v:shape id="_x0000_i1107" type="#_x0000_t75" style="width:49.5pt;height:18pt" o:ole="">
            <v:imagedata r:id="rId24" o:title=""/>
          </v:shape>
          <w:control r:id="rId26" w:name="DefaultOcxName18" w:shapeid="_x0000_i1107"/>
        </w:object>
      </w:r>
      <w:r w:rsidRPr="00415ACC">
        <w:t xml:space="preserve"> </w:t>
      </w:r>
      <w:r w:rsidR="006D6177">
        <w:tab/>
      </w:r>
      <w:r w:rsidRPr="00415ACC">
        <w:t>N° CAF</w:t>
      </w:r>
      <w:r w:rsidR="006D6177">
        <w:t xml:space="preserve"> </w:t>
      </w:r>
      <w:r w:rsidR="006D6177" w:rsidRPr="00415ACC">
        <w:t xml:space="preserve"> </w:t>
      </w:r>
      <w:r w:rsidR="006D6177" w:rsidRPr="00415ACC">
        <w:object w:dxaOrig="225" w:dyaOrig="225">
          <v:shape id="_x0000_i1111" type="#_x0000_t75" style="width:49.5pt;height:18pt" o:ole="">
            <v:imagedata r:id="rId24" o:title=""/>
          </v:shape>
          <w:control r:id="rId27" w:name="DefaultOcxName171" w:shapeid="_x0000_i1111"/>
        </w:object>
      </w:r>
    </w:p>
    <w:p w:rsidR="00413021" w:rsidRDefault="00413021" w:rsidP="00415ACC">
      <w:r>
        <w:t>*</w:t>
      </w:r>
      <w:r w:rsidR="007D331A">
        <w:t xml:space="preserve">Il appartient aux familles de contracter une assurance responsabilité civile et individuelle </w:t>
      </w:r>
      <w:r w:rsidR="00C563F2">
        <w:t xml:space="preserve">accident </w:t>
      </w:r>
      <w:r w:rsidR="007D331A">
        <w:t>incluant toute les garanties utiles : rapatriement sanitaire…</w:t>
      </w:r>
    </w:p>
    <w:p w:rsidR="00413021" w:rsidRDefault="00413021" w:rsidP="00415ACC"/>
    <w:p w:rsidR="007637EC" w:rsidRDefault="007637EC" w:rsidP="00415ACC">
      <w:r w:rsidRPr="00415ACC">
        <w:t xml:space="preserve">Je soussigné(e) déclare exacts les renseignements portés sur cette fiche et autorise le responsable du séjour à prendre, le cas échéant, toutes mesures (traitement médical, hospitalisation, intervention chirurgicale) rendues nécessaires par l’état de l’enfant. </w:t>
      </w:r>
    </w:p>
    <w:p w:rsidR="007637EC" w:rsidRPr="00415ACC" w:rsidRDefault="00165EB4" w:rsidP="00415ACC">
      <w:r>
        <w:br/>
      </w:r>
      <w:r w:rsidR="007637EC" w:rsidRPr="00415ACC">
        <w:t>A</w:t>
      </w:r>
      <w:r w:rsidR="006D6177">
        <w:t xml:space="preserve"> </w:t>
      </w:r>
      <w:proofErr w:type="gramStart"/>
      <w:r w:rsidR="006D6177">
        <w:t>……………………………………………………….</w:t>
      </w:r>
      <w:r w:rsidR="007637EC" w:rsidRPr="00415ACC">
        <w:t>,</w:t>
      </w:r>
      <w:proofErr w:type="gramEnd"/>
      <w:r w:rsidR="007637EC" w:rsidRPr="00415ACC">
        <w:t xml:space="preserve"> le </w:t>
      </w:r>
      <w:r w:rsidR="006D6177">
        <w:t>…………………….</w:t>
      </w:r>
    </w:p>
    <w:p w:rsidR="007637EC" w:rsidRPr="00415ACC" w:rsidRDefault="007637EC" w:rsidP="00415ACC">
      <w:r w:rsidRPr="00415ACC">
        <w:t xml:space="preserve">Lu et approuvé </w:t>
      </w:r>
    </w:p>
    <w:p w:rsidR="006A7D63" w:rsidRPr="00415ACC" w:rsidRDefault="007637EC" w:rsidP="00415ACC">
      <w:pPr>
        <w:rPr>
          <w:rFonts w:cstheme="minorHAnsi"/>
        </w:rPr>
      </w:pPr>
      <w:r w:rsidRPr="00415ACC">
        <w:t>Signature de la mère</w:t>
      </w:r>
      <w:r w:rsidR="006D6177">
        <w:tab/>
      </w:r>
      <w:r w:rsidR="006D6177">
        <w:tab/>
      </w:r>
      <w:r w:rsidR="006D6177">
        <w:tab/>
      </w:r>
      <w:r w:rsidRPr="00415ACC">
        <w:t xml:space="preserve"> Signature du père </w:t>
      </w:r>
      <w:r w:rsidR="006D6177">
        <w:tab/>
      </w:r>
      <w:r w:rsidR="006D6177">
        <w:tab/>
      </w:r>
      <w:r w:rsidRPr="00415ACC">
        <w:t>Autre personne responsable</w:t>
      </w:r>
    </w:p>
    <w:sectPr w:rsidR="006A7D63" w:rsidRPr="00415ACC" w:rsidSect="001A7404">
      <w:headerReference w:type="default" r:id="rId2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CC" w:rsidRDefault="00415ACC" w:rsidP="00605923">
      <w:pPr>
        <w:spacing w:after="0" w:line="240" w:lineRule="auto"/>
      </w:pPr>
      <w:r>
        <w:separator/>
      </w:r>
    </w:p>
  </w:endnote>
  <w:endnote w:type="continuationSeparator" w:id="0">
    <w:p w:rsidR="00415ACC" w:rsidRDefault="00415ACC" w:rsidP="0060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CC" w:rsidRDefault="00415ACC" w:rsidP="00605923">
      <w:pPr>
        <w:spacing w:after="0" w:line="240" w:lineRule="auto"/>
      </w:pPr>
      <w:r>
        <w:separator/>
      </w:r>
    </w:p>
  </w:footnote>
  <w:footnote w:type="continuationSeparator" w:id="0">
    <w:p w:rsidR="00415ACC" w:rsidRDefault="00415ACC" w:rsidP="00605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CC" w:rsidRDefault="00415ACC" w:rsidP="004D0B4E">
    <w:pPr>
      <w:pStyle w:val="Sansinterligne"/>
      <w:rPr>
        <w:sz w:val="24"/>
        <w:szCs w:val="24"/>
      </w:rPr>
    </w:pPr>
    <w:r>
      <w:rPr>
        <w:sz w:val="24"/>
        <w:szCs w:val="24"/>
      </w:rPr>
      <w:ptab w:relativeTo="margin" w:alignment="left" w:leader="none"/>
    </w:r>
    <w:r>
      <w:rPr>
        <w:sz w:val="24"/>
        <w:szCs w:val="24"/>
      </w:rPr>
      <w:tab/>
    </w:r>
  </w:p>
  <w:p w:rsidR="00415ACC" w:rsidRPr="00605923" w:rsidRDefault="00415ACC" w:rsidP="004D0B4E">
    <w:pPr>
      <w:pStyle w:val="Sansinterligne"/>
      <w:ind w:firstLine="708"/>
      <w:rPr>
        <w:sz w:val="24"/>
        <w:szCs w:val="24"/>
      </w:rPr>
    </w:pPr>
    <w:r>
      <w:rPr>
        <w:sz w:val="24"/>
        <w:szCs w:val="24"/>
      </w:rPr>
      <w:t>A</w:t>
    </w:r>
    <w:r w:rsidRPr="00605923">
      <w:rPr>
        <w:sz w:val="24"/>
        <w:szCs w:val="24"/>
      </w:rPr>
      <w:t>ssociation Bois le Roi Jumelage</w:t>
    </w:r>
  </w:p>
  <w:p w:rsidR="00415ACC" w:rsidRPr="004D0B4E" w:rsidRDefault="00415ACC" w:rsidP="004D0B4E">
    <w:pPr>
      <w:pStyle w:val="Sansinterligne"/>
      <w:ind w:firstLine="708"/>
      <w:jc w:val="both"/>
      <w:rPr>
        <w:sz w:val="24"/>
        <w:szCs w:val="24"/>
      </w:rPr>
    </w:pPr>
    <w:r w:rsidRPr="004D0B4E">
      <w:rPr>
        <w:sz w:val="24"/>
        <w:szCs w:val="24"/>
      </w:rPr>
      <w:t>4 Avenue Paul Doumer</w:t>
    </w:r>
  </w:p>
  <w:p w:rsidR="00415ACC" w:rsidRPr="00605923" w:rsidRDefault="00415ACC" w:rsidP="004D0B4E">
    <w:pPr>
      <w:pStyle w:val="Sansinterligne"/>
      <w:ind w:firstLine="708"/>
      <w:jc w:val="both"/>
      <w:rPr>
        <w:sz w:val="24"/>
        <w:szCs w:val="24"/>
      </w:rPr>
    </w:pPr>
    <w:r w:rsidRPr="00605923">
      <w:rPr>
        <w:sz w:val="24"/>
        <w:szCs w:val="24"/>
      </w:rPr>
      <w:t>77590 Bois le Roi</w:t>
    </w:r>
  </w:p>
  <w:p w:rsidR="00415ACC" w:rsidRDefault="00415A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ADE"/>
    <w:multiLevelType w:val="hybridMultilevel"/>
    <w:tmpl w:val="EC8AE7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87"/>
    <w:rsid w:val="0006636F"/>
    <w:rsid w:val="00165EB4"/>
    <w:rsid w:val="00195087"/>
    <w:rsid w:val="001A7404"/>
    <w:rsid w:val="001E54E8"/>
    <w:rsid w:val="00381131"/>
    <w:rsid w:val="00413021"/>
    <w:rsid w:val="00415ACC"/>
    <w:rsid w:val="0042366C"/>
    <w:rsid w:val="00427BBC"/>
    <w:rsid w:val="00495512"/>
    <w:rsid w:val="004D0B4E"/>
    <w:rsid w:val="004E6D9A"/>
    <w:rsid w:val="00562F33"/>
    <w:rsid w:val="005A68CE"/>
    <w:rsid w:val="00605923"/>
    <w:rsid w:val="006A7D63"/>
    <w:rsid w:val="006D6177"/>
    <w:rsid w:val="007637EC"/>
    <w:rsid w:val="00767F95"/>
    <w:rsid w:val="0079699E"/>
    <w:rsid w:val="007D331A"/>
    <w:rsid w:val="009D5934"/>
    <w:rsid w:val="00B31C87"/>
    <w:rsid w:val="00C20CD5"/>
    <w:rsid w:val="00C563F2"/>
    <w:rsid w:val="00E25473"/>
    <w:rsid w:val="00E31EE4"/>
    <w:rsid w:val="00E92309"/>
    <w:rsid w:val="00ED0687"/>
    <w:rsid w:val="00F020AF"/>
    <w:rsid w:val="00F2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A7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5A68CE"/>
    <w:pPr>
      <w:spacing w:after="0" w:line="240" w:lineRule="auto"/>
      <w:outlineLvl w:val="3"/>
    </w:pPr>
    <w:rPr>
      <w:rFonts w:ascii="Times New Roman" w:eastAsia="Times New Roman" w:hAnsi="Times New Roman"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5923"/>
    <w:pPr>
      <w:spacing w:after="0" w:line="240" w:lineRule="auto"/>
    </w:pPr>
  </w:style>
  <w:style w:type="paragraph" w:styleId="En-tte">
    <w:name w:val="header"/>
    <w:basedOn w:val="Normal"/>
    <w:link w:val="En-tteCar"/>
    <w:uiPriority w:val="99"/>
    <w:unhideWhenUsed/>
    <w:rsid w:val="00605923"/>
    <w:pPr>
      <w:tabs>
        <w:tab w:val="center" w:pos="4536"/>
        <w:tab w:val="right" w:pos="9072"/>
      </w:tabs>
      <w:spacing w:after="0" w:line="240" w:lineRule="auto"/>
    </w:pPr>
  </w:style>
  <w:style w:type="character" w:customStyle="1" w:styleId="En-tteCar">
    <w:name w:val="En-tête Car"/>
    <w:basedOn w:val="Policepardfaut"/>
    <w:link w:val="En-tte"/>
    <w:uiPriority w:val="99"/>
    <w:rsid w:val="00605923"/>
  </w:style>
  <w:style w:type="paragraph" w:styleId="Pieddepage">
    <w:name w:val="footer"/>
    <w:basedOn w:val="Normal"/>
    <w:link w:val="PieddepageCar"/>
    <w:uiPriority w:val="99"/>
    <w:unhideWhenUsed/>
    <w:rsid w:val="006059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923"/>
  </w:style>
  <w:style w:type="paragraph" w:styleId="NormalWeb">
    <w:name w:val="Normal (Web)"/>
    <w:basedOn w:val="Normal"/>
    <w:uiPriority w:val="99"/>
    <w:semiHidden/>
    <w:unhideWhenUsed/>
    <w:rsid w:val="005A68CE"/>
    <w:pPr>
      <w:spacing w:before="100" w:beforeAutospacing="1" w:after="119"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A68C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A68C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A68C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A68CE"/>
    <w:rPr>
      <w:rFonts w:ascii="Arial" w:eastAsia="Times New Roman" w:hAnsi="Arial" w:cs="Arial"/>
      <w:vanish/>
      <w:sz w:val="16"/>
      <w:szCs w:val="16"/>
      <w:lang w:eastAsia="fr-FR"/>
    </w:rPr>
  </w:style>
  <w:style w:type="character" w:customStyle="1" w:styleId="Titre4Car">
    <w:name w:val="Titre 4 Car"/>
    <w:basedOn w:val="Policepardfaut"/>
    <w:link w:val="Titre4"/>
    <w:uiPriority w:val="9"/>
    <w:rsid w:val="005A68CE"/>
    <w:rPr>
      <w:rFonts w:ascii="Times New Roman" w:eastAsia="Times New Roman" w:hAnsi="Times New Roman" w:cs="Times New Roman"/>
      <w:b/>
      <w:bCs/>
      <w:sz w:val="24"/>
      <w:szCs w:val="24"/>
      <w:u w:val="single"/>
      <w:lang w:eastAsia="fr-FR"/>
    </w:rPr>
  </w:style>
  <w:style w:type="character" w:customStyle="1" w:styleId="Titre1Car">
    <w:name w:val="Titre 1 Car"/>
    <w:basedOn w:val="Policepardfaut"/>
    <w:link w:val="Titre1"/>
    <w:uiPriority w:val="9"/>
    <w:rsid w:val="006A7D6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637EC"/>
    <w:pPr>
      <w:spacing w:before="100" w:beforeAutospacing="1"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15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A7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5A68CE"/>
    <w:pPr>
      <w:spacing w:after="0" w:line="240" w:lineRule="auto"/>
      <w:outlineLvl w:val="3"/>
    </w:pPr>
    <w:rPr>
      <w:rFonts w:ascii="Times New Roman" w:eastAsia="Times New Roman" w:hAnsi="Times New Roman"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5923"/>
    <w:pPr>
      <w:spacing w:after="0" w:line="240" w:lineRule="auto"/>
    </w:pPr>
  </w:style>
  <w:style w:type="paragraph" w:styleId="En-tte">
    <w:name w:val="header"/>
    <w:basedOn w:val="Normal"/>
    <w:link w:val="En-tteCar"/>
    <w:uiPriority w:val="99"/>
    <w:unhideWhenUsed/>
    <w:rsid w:val="00605923"/>
    <w:pPr>
      <w:tabs>
        <w:tab w:val="center" w:pos="4536"/>
        <w:tab w:val="right" w:pos="9072"/>
      </w:tabs>
      <w:spacing w:after="0" w:line="240" w:lineRule="auto"/>
    </w:pPr>
  </w:style>
  <w:style w:type="character" w:customStyle="1" w:styleId="En-tteCar">
    <w:name w:val="En-tête Car"/>
    <w:basedOn w:val="Policepardfaut"/>
    <w:link w:val="En-tte"/>
    <w:uiPriority w:val="99"/>
    <w:rsid w:val="00605923"/>
  </w:style>
  <w:style w:type="paragraph" w:styleId="Pieddepage">
    <w:name w:val="footer"/>
    <w:basedOn w:val="Normal"/>
    <w:link w:val="PieddepageCar"/>
    <w:uiPriority w:val="99"/>
    <w:unhideWhenUsed/>
    <w:rsid w:val="006059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923"/>
  </w:style>
  <w:style w:type="paragraph" w:styleId="NormalWeb">
    <w:name w:val="Normal (Web)"/>
    <w:basedOn w:val="Normal"/>
    <w:uiPriority w:val="99"/>
    <w:semiHidden/>
    <w:unhideWhenUsed/>
    <w:rsid w:val="005A68CE"/>
    <w:pPr>
      <w:spacing w:before="100" w:beforeAutospacing="1" w:after="119"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A68C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A68C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A68C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A68CE"/>
    <w:rPr>
      <w:rFonts w:ascii="Arial" w:eastAsia="Times New Roman" w:hAnsi="Arial" w:cs="Arial"/>
      <w:vanish/>
      <w:sz w:val="16"/>
      <w:szCs w:val="16"/>
      <w:lang w:eastAsia="fr-FR"/>
    </w:rPr>
  </w:style>
  <w:style w:type="character" w:customStyle="1" w:styleId="Titre4Car">
    <w:name w:val="Titre 4 Car"/>
    <w:basedOn w:val="Policepardfaut"/>
    <w:link w:val="Titre4"/>
    <w:uiPriority w:val="9"/>
    <w:rsid w:val="005A68CE"/>
    <w:rPr>
      <w:rFonts w:ascii="Times New Roman" w:eastAsia="Times New Roman" w:hAnsi="Times New Roman" w:cs="Times New Roman"/>
      <w:b/>
      <w:bCs/>
      <w:sz w:val="24"/>
      <w:szCs w:val="24"/>
      <w:u w:val="single"/>
      <w:lang w:eastAsia="fr-FR"/>
    </w:rPr>
  </w:style>
  <w:style w:type="character" w:customStyle="1" w:styleId="Titre1Car">
    <w:name w:val="Titre 1 Car"/>
    <w:basedOn w:val="Policepardfaut"/>
    <w:link w:val="Titre1"/>
    <w:uiPriority w:val="9"/>
    <w:rsid w:val="006A7D6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637EC"/>
    <w:pPr>
      <w:spacing w:before="100" w:beforeAutospacing="1"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1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0813">
      <w:bodyDiv w:val="1"/>
      <w:marLeft w:val="0"/>
      <w:marRight w:val="0"/>
      <w:marTop w:val="0"/>
      <w:marBottom w:val="0"/>
      <w:divBdr>
        <w:top w:val="none" w:sz="0" w:space="0" w:color="auto"/>
        <w:left w:val="none" w:sz="0" w:space="0" w:color="auto"/>
        <w:bottom w:val="none" w:sz="0" w:space="0" w:color="auto"/>
        <w:right w:val="none" w:sz="0" w:space="0" w:color="auto"/>
      </w:divBdr>
    </w:div>
    <w:div w:id="566302183">
      <w:bodyDiv w:val="1"/>
      <w:marLeft w:val="0"/>
      <w:marRight w:val="0"/>
      <w:marTop w:val="0"/>
      <w:marBottom w:val="0"/>
      <w:divBdr>
        <w:top w:val="none" w:sz="0" w:space="0" w:color="auto"/>
        <w:left w:val="none" w:sz="0" w:space="0" w:color="auto"/>
        <w:bottom w:val="none" w:sz="0" w:space="0" w:color="auto"/>
        <w:right w:val="none" w:sz="0" w:space="0" w:color="auto"/>
      </w:divBdr>
    </w:div>
    <w:div w:id="722754554">
      <w:bodyDiv w:val="1"/>
      <w:marLeft w:val="0"/>
      <w:marRight w:val="0"/>
      <w:marTop w:val="0"/>
      <w:marBottom w:val="0"/>
      <w:divBdr>
        <w:top w:val="none" w:sz="0" w:space="0" w:color="auto"/>
        <w:left w:val="none" w:sz="0" w:space="0" w:color="auto"/>
        <w:bottom w:val="none" w:sz="0" w:space="0" w:color="auto"/>
        <w:right w:val="none" w:sz="0" w:space="0" w:color="auto"/>
      </w:divBdr>
    </w:div>
    <w:div w:id="1179468265">
      <w:bodyDiv w:val="1"/>
      <w:marLeft w:val="0"/>
      <w:marRight w:val="0"/>
      <w:marTop w:val="0"/>
      <w:marBottom w:val="0"/>
      <w:divBdr>
        <w:top w:val="none" w:sz="0" w:space="0" w:color="auto"/>
        <w:left w:val="none" w:sz="0" w:space="0" w:color="auto"/>
        <w:bottom w:val="none" w:sz="0" w:space="0" w:color="auto"/>
        <w:right w:val="none" w:sz="0" w:space="0" w:color="auto"/>
      </w:divBdr>
    </w:div>
    <w:div w:id="1307540964">
      <w:bodyDiv w:val="1"/>
      <w:marLeft w:val="0"/>
      <w:marRight w:val="0"/>
      <w:marTop w:val="0"/>
      <w:marBottom w:val="0"/>
      <w:divBdr>
        <w:top w:val="none" w:sz="0" w:space="0" w:color="auto"/>
        <w:left w:val="none" w:sz="0" w:space="0" w:color="auto"/>
        <w:bottom w:val="none" w:sz="0" w:space="0" w:color="auto"/>
        <w:right w:val="none" w:sz="0" w:space="0" w:color="auto"/>
      </w:divBdr>
    </w:div>
    <w:div w:id="1327710500">
      <w:bodyDiv w:val="1"/>
      <w:marLeft w:val="0"/>
      <w:marRight w:val="0"/>
      <w:marTop w:val="0"/>
      <w:marBottom w:val="0"/>
      <w:divBdr>
        <w:top w:val="none" w:sz="0" w:space="0" w:color="auto"/>
        <w:left w:val="none" w:sz="0" w:space="0" w:color="auto"/>
        <w:bottom w:val="none" w:sz="0" w:space="0" w:color="auto"/>
        <w:right w:val="none" w:sz="0" w:space="0" w:color="auto"/>
      </w:divBdr>
    </w:div>
    <w:div w:id="1569457448">
      <w:bodyDiv w:val="1"/>
      <w:marLeft w:val="0"/>
      <w:marRight w:val="0"/>
      <w:marTop w:val="0"/>
      <w:marBottom w:val="0"/>
      <w:divBdr>
        <w:top w:val="none" w:sz="0" w:space="0" w:color="auto"/>
        <w:left w:val="none" w:sz="0" w:space="0" w:color="auto"/>
        <w:bottom w:val="none" w:sz="0" w:space="0" w:color="auto"/>
        <w:right w:val="none" w:sz="0" w:space="0" w:color="auto"/>
      </w:divBdr>
    </w:div>
    <w:div w:id="1657609323">
      <w:bodyDiv w:val="1"/>
      <w:marLeft w:val="0"/>
      <w:marRight w:val="0"/>
      <w:marTop w:val="0"/>
      <w:marBottom w:val="0"/>
      <w:divBdr>
        <w:top w:val="none" w:sz="0" w:space="0" w:color="auto"/>
        <w:left w:val="none" w:sz="0" w:space="0" w:color="auto"/>
        <w:bottom w:val="none" w:sz="0" w:space="0" w:color="auto"/>
        <w:right w:val="none" w:sz="0" w:space="0" w:color="auto"/>
      </w:divBdr>
    </w:div>
    <w:div w:id="21364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Mag</cp:lastModifiedBy>
  <cp:revision>2</cp:revision>
  <dcterms:created xsi:type="dcterms:W3CDTF">2015-05-15T22:32:00Z</dcterms:created>
  <dcterms:modified xsi:type="dcterms:W3CDTF">2015-05-15T22:32:00Z</dcterms:modified>
</cp:coreProperties>
</file>